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C332" w14:textId="1788BE05" w:rsidR="006E0D47" w:rsidRPr="00724735" w:rsidRDefault="002323D5" w:rsidP="00EC7188">
      <w:pPr>
        <w:spacing w:line="276" w:lineRule="auto"/>
      </w:pPr>
      <w:r w:rsidRPr="00724735">
        <w:t>I have always been fortunate to have wise and</w:t>
      </w:r>
      <w:r w:rsidR="007639EA" w:rsidRPr="00724735">
        <w:t xml:space="preserve"> talented</w:t>
      </w:r>
      <w:r w:rsidRPr="00724735">
        <w:t xml:space="preserve"> mentors place</w:t>
      </w:r>
      <w:r w:rsidR="0080245A" w:rsidRPr="00724735">
        <w:t>d</w:t>
      </w:r>
      <w:r w:rsidRPr="00724735">
        <w:t xml:space="preserve"> in my life. </w:t>
      </w:r>
      <w:r w:rsidR="006E0D47" w:rsidRPr="00724735">
        <w:t xml:space="preserve"> </w:t>
      </w:r>
      <w:r w:rsidR="003010C6" w:rsidRPr="00724735">
        <w:t>I am blessed by</w:t>
      </w:r>
      <w:r w:rsidRPr="00724735">
        <w:t xml:space="preserve"> their insight and their guidance. The best pa</w:t>
      </w:r>
      <w:r w:rsidR="0080245A" w:rsidRPr="00724735">
        <w:t>rt of these relationships</w:t>
      </w:r>
      <w:r w:rsidRPr="00724735">
        <w:t xml:space="preserve"> comes from the assurance that I can go to any of these strong and wise women with my deepest feelings, fears</w:t>
      </w:r>
      <w:r w:rsidR="006E0D47" w:rsidRPr="00724735">
        <w:t>, foibles</w:t>
      </w:r>
      <w:r w:rsidRPr="00724735">
        <w:t xml:space="preserve"> and joys.  They are there</w:t>
      </w:r>
      <w:r w:rsidR="003010C6" w:rsidRPr="00724735">
        <w:t xml:space="preserve"> for me, always </w:t>
      </w:r>
      <w:r w:rsidR="00673C4D" w:rsidRPr="00724735">
        <w:t xml:space="preserve">non-judgmental, </w:t>
      </w:r>
      <w:r w:rsidR="00AA6A0C" w:rsidRPr="00724735">
        <w:t>caring</w:t>
      </w:r>
      <w:r w:rsidR="00271BD7" w:rsidRPr="00724735">
        <w:t xml:space="preserve"> and</w:t>
      </w:r>
      <w:r w:rsidR="003010C6" w:rsidRPr="00724735">
        <w:t xml:space="preserve"> tough</w:t>
      </w:r>
      <w:r w:rsidR="00673C4D" w:rsidRPr="00724735">
        <w:t>.</w:t>
      </w:r>
      <w:r w:rsidR="006E0D47" w:rsidRPr="00724735">
        <w:t xml:space="preserve"> </w:t>
      </w:r>
    </w:p>
    <w:p w14:paraId="01642963" w14:textId="77777777" w:rsidR="006E0D47" w:rsidRPr="00724735" w:rsidRDefault="006E0D47" w:rsidP="00EC7188">
      <w:pPr>
        <w:spacing w:line="276" w:lineRule="auto"/>
      </w:pPr>
    </w:p>
    <w:p w14:paraId="7A9474BB" w14:textId="73EE874D" w:rsidR="002323D5" w:rsidRPr="00724735" w:rsidRDefault="0080245A" w:rsidP="00EC7188">
      <w:pPr>
        <w:spacing w:line="276" w:lineRule="auto"/>
      </w:pPr>
      <w:r w:rsidRPr="00724735">
        <w:t>So,</w:t>
      </w:r>
      <w:r w:rsidR="006E0D47" w:rsidRPr="00724735">
        <w:t xml:space="preserve"> here’s the kicker…. It is not unusual for me to call or meet with one of them and rattle off a litany of all of the things I have been doing, accompl</w:t>
      </w:r>
      <w:r w:rsidR="003010C6" w:rsidRPr="00724735">
        <w:t>ishing, planning and experiencing</w:t>
      </w:r>
      <w:r w:rsidR="006E0D47" w:rsidRPr="00724735">
        <w:t xml:space="preserve"> since </w:t>
      </w:r>
      <w:r w:rsidR="00271BD7" w:rsidRPr="00724735">
        <w:t xml:space="preserve">last we </w:t>
      </w:r>
      <w:r w:rsidR="006E0D47" w:rsidRPr="00724735">
        <w:t>met.  And it’s also not uncommon for me to relate an incident, at considerable length, and with great emotion, where I was challenged or troubled, and</w:t>
      </w:r>
      <w:r w:rsidR="003010C6" w:rsidRPr="00724735">
        <w:t xml:space="preserve"> how</w:t>
      </w:r>
      <w:r w:rsidR="006E0D47" w:rsidRPr="00724735">
        <w:t xml:space="preserve"> I </w:t>
      </w:r>
      <w:r w:rsidRPr="00724735">
        <w:t>handled</w:t>
      </w:r>
      <w:r w:rsidR="006E0D47" w:rsidRPr="00724735">
        <w:t xml:space="preserve"> </w:t>
      </w:r>
      <w:r w:rsidRPr="00724735">
        <w:t>the situation and worked</w:t>
      </w:r>
      <w:r w:rsidR="006E0D47" w:rsidRPr="00724735">
        <w:t xml:space="preserve"> </w:t>
      </w:r>
      <w:r w:rsidR="003010C6" w:rsidRPr="00724735">
        <w:t xml:space="preserve">it all </w:t>
      </w:r>
      <w:r w:rsidR="006E0D47" w:rsidRPr="00724735">
        <w:t xml:space="preserve">out to a satisfactory end.  </w:t>
      </w:r>
      <w:r w:rsidR="00A36C74" w:rsidRPr="00724735">
        <w:t>Invariably</w:t>
      </w:r>
      <w:r w:rsidR="006E0D47" w:rsidRPr="00724735">
        <w:t xml:space="preserve">, </w:t>
      </w:r>
      <w:r w:rsidR="003010C6" w:rsidRPr="00724735">
        <w:t>my</w:t>
      </w:r>
      <w:r w:rsidR="006E0D47" w:rsidRPr="00724735">
        <w:t xml:space="preserve"> mentor, who has just endured my rattling on, will </w:t>
      </w:r>
      <w:r w:rsidR="00A36C74" w:rsidRPr="00724735">
        <w:t xml:space="preserve">comment that she is glad I’m doing OK now, </w:t>
      </w:r>
      <w:r w:rsidRPr="00724735">
        <w:t>but</w:t>
      </w:r>
      <w:r w:rsidR="006E0D47" w:rsidRPr="00724735">
        <w:t xml:space="preserve"> why didn’t </w:t>
      </w:r>
      <w:r w:rsidRPr="00724735">
        <w:t xml:space="preserve">I </w:t>
      </w:r>
      <w:r w:rsidR="006E0D47" w:rsidRPr="00724735">
        <w:t>reach out for help in the midst of the problem.  And my spiritual director</w:t>
      </w:r>
      <w:r w:rsidR="00271BD7" w:rsidRPr="00724735">
        <w:t xml:space="preserve"> will also toss out</w:t>
      </w:r>
      <w:r w:rsidR="003010C6" w:rsidRPr="00724735">
        <w:t xml:space="preserve"> the very humbling, </w:t>
      </w:r>
      <w:r w:rsidR="003010C6" w:rsidRPr="00724735">
        <w:rPr>
          <w:i/>
        </w:rPr>
        <w:t>“</w:t>
      </w:r>
      <w:r w:rsidR="00EC7188" w:rsidRPr="00724735">
        <w:rPr>
          <w:i/>
        </w:rPr>
        <w:t xml:space="preserve">So, </w:t>
      </w:r>
      <w:r w:rsidR="003010C6" w:rsidRPr="00724735">
        <w:rPr>
          <w:i/>
        </w:rPr>
        <w:t>Sandi, where was God in all of this?”</w:t>
      </w:r>
      <w:r w:rsidR="003010C6" w:rsidRPr="00724735">
        <w:t xml:space="preserve">  OUCH!</w:t>
      </w:r>
    </w:p>
    <w:p w14:paraId="2C4F2BDD" w14:textId="77777777" w:rsidR="00DE3826" w:rsidRPr="00724735" w:rsidRDefault="00DE3826" w:rsidP="00EC7188">
      <w:pPr>
        <w:spacing w:line="276" w:lineRule="auto"/>
      </w:pPr>
    </w:p>
    <w:p w14:paraId="74527AF3" w14:textId="69AD93FB" w:rsidR="00DE3826" w:rsidRPr="00724735" w:rsidRDefault="0086529A" w:rsidP="00EC7188">
      <w:pPr>
        <w:spacing w:line="276" w:lineRule="auto"/>
      </w:pPr>
      <w:r w:rsidRPr="00724735">
        <w:t xml:space="preserve">The parable that Jesus puts before us today is one of those that we have heard so many times we could recite the story by heart.  </w:t>
      </w:r>
      <w:r w:rsidR="00163D0A" w:rsidRPr="00724735">
        <w:t>The characters, a Pharisee</w:t>
      </w:r>
      <w:r w:rsidR="008B57CA" w:rsidRPr="00724735">
        <w:t xml:space="preserve"> and a Tax Collector</w:t>
      </w:r>
      <w:r w:rsidR="00163D0A" w:rsidRPr="00724735">
        <w:t xml:space="preserve">, </w:t>
      </w:r>
      <w:r w:rsidR="00696BF9" w:rsidRPr="00724735">
        <w:t>go up into the temple to pray</w:t>
      </w:r>
      <w:r w:rsidR="008B57CA" w:rsidRPr="00724735">
        <w:t xml:space="preserve">. </w:t>
      </w:r>
      <w:r w:rsidR="00163D0A" w:rsidRPr="00724735">
        <w:t xml:space="preserve"> </w:t>
      </w:r>
      <w:r w:rsidR="00696BF9" w:rsidRPr="00724735">
        <w:t xml:space="preserve">The </w:t>
      </w:r>
      <w:r w:rsidR="003010C6" w:rsidRPr="00724735">
        <w:t>Pharisee stands by himself</w:t>
      </w:r>
      <w:r w:rsidR="00696BF9" w:rsidRPr="00724735">
        <w:t xml:space="preserve">, </w:t>
      </w:r>
      <w:r w:rsidR="003010C6" w:rsidRPr="00724735">
        <w:t xml:space="preserve">set apart </w:t>
      </w:r>
      <w:r w:rsidR="00696BF9" w:rsidRPr="00724735">
        <w:t>in a prominent place where no one can miss hi</w:t>
      </w:r>
      <w:r w:rsidR="003010C6" w:rsidRPr="00724735">
        <w:t xml:space="preserve">m, lifting his eyes upward, and </w:t>
      </w:r>
      <w:r w:rsidR="00696BF9" w:rsidRPr="00724735">
        <w:t xml:space="preserve">runs down the list of religious accomplishments and spiritual sacrifices he practices and performs. </w:t>
      </w:r>
      <w:r w:rsidR="00174CCF" w:rsidRPr="00724735">
        <w:t xml:space="preserve"> </w:t>
      </w:r>
      <w:r w:rsidR="003010C6" w:rsidRPr="00724735">
        <w:rPr>
          <w:i/>
        </w:rPr>
        <w:t>“</w:t>
      </w:r>
      <w:r w:rsidR="00696BF9" w:rsidRPr="00724735">
        <w:rPr>
          <w:i/>
        </w:rPr>
        <w:t>God, “I” thank you that “I” am not like other people</w:t>
      </w:r>
      <w:r w:rsidR="002323D5" w:rsidRPr="00724735">
        <w:rPr>
          <w:i/>
        </w:rPr>
        <w:t>: thieves, rogues</w:t>
      </w:r>
      <w:r w:rsidR="003010C6" w:rsidRPr="00724735">
        <w:rPr>
          <w:i/>
        </w:rPr>
        <w:t xml:space="preserve">, adulterers, or even like this tax collector.  “I” fast twice a week; “I” give a tenth of all my income.” </w:t>
      </w:r>
      <w:r w:rsidR="00DE3826" w:rsidRPr="00724735">
        <w:rPr>
          <w:i/>
        </w:rPr>
        <w:t xml:space="preserve"> </w:t>
      </w:r>
      <w:r w:rsidR="00DE3826" w:rsidRPr="00724735">
        <w:t xml:space="preserve">I have to say that I </w:t>
      </w:r>
      <w:r w:rsidR="00EC7188" w:rsidRPr="00724735">
        <w:t>can identify</w:t>
      </w:r>
      <w:r w:rsidR="00DE3826" w:rsidRPr="00724735">
        <w:t xml:space="preserve"> with the Pharisee </w:t>
      </w:r>
      <w:r w:rsidR="00EC7188" w:rsidRPr="00724735">
        <w:t xml:space="preserve">more than I would like to admit, </w:t>
      </w:r>
      <w:r w:rsidR="00DE3826" w:rsidRPr="00724735">
        <w:t xml:space="preserve">and </w:t>
      </w:r>
      <w:r w:rsidR="00174CCF" w:rsidRPr="00724735">
        <w:t>I’ll bet he reminds you of someone you know</w:t>
      </w:r>
      <w:r w:rsidR="006C1E8E" w:rsidRPr="00724735">
        <w:t xml:space="preserve"> too</w:t>
      </w:r>
      <w:r w:rsidR="00174CCF" w:rsidRPr="00724735">
        <w:t>.</w:t>
      </w:r>
      <w:r w:rsidR="00DE3826" w:rsidRPr="00724735">
        <w:t xml:space="preserve"> </w:t>
      </w:r>
    </w:p>
    <w:p w14:paraId="1B43A8ED" w14:textId="77777777" w:rsidR="00174CCF" w:rsidRPr="00724735" w:rsidRDefault="00174CCF" w:rsidP="00EC7188">
      <w:pPr>
        <w:spacing w:line="276" w:lineRule="auto"/>
      </w:pPr>
    </w:p>
    <w:p w14:paraId="0DB44E43" w14:textId="2FEE49D3" w:rsidR="00DE3826" w:rsidRPr="00724735" w:rsidRDefault="00174CCF" w:rsidP="00EC7188">
      <w:pPr>
        <w:spacing w:line="276" w:lineRule="auto"/>
      </w:pPr>
      <w:r w:rsidRPr="00724735">
        <w:t xml:space="preserve">Or maybe you have run across the tax collector at some point in your life.  </w:t>
      </w:r>
      <w:r w:rsidR="00A36C74" w:rsidRPr="00724735">
        <w:t xml:space="preserve">The person you would never expect to </w:t>
      </w:r>
      <w:r w:rsidR="00BA4DEE" w:rsidRPr="00724735">
        <w:t>see in church, never mind on her</w:t>
      </w:r>
      <w:r w:rsidR="00EC7188" w:rsidRPr="00724735">
        <w:t xml:space="preserve"> knees, pouring out</w:t>
      </w:r>
      <w:r w:rsidR="00A36C74" w:rsidRPr="00724735">
        <w:t xml:space="preserve"> h</w:t>
      </w:r>
      <w:r w:rsidR="00BA4DEE" w:rsidRPr="00724735">
        <w:t>er</w:t>
      </w:r>
      <w:r w:rsidR="00A36C74" w:rsidRPr="00724735">
        <w:t xml:space="preserve"> heart and</w:t>
      </w:r>
      <w:r w:rsidR="00BA4DEE" w:rsidRPr="00724735">
        <w:t xml:space="preserve"> soul for mercy, and declaring herself</w:t>
      </w:r>
      <w:r w:rsidR="00A36C74" w:rsidRPr="00724735">
        <w:t xml:space="preserve"> a sinner</w:t>
      </w:r>
      <w:r w:rsidR="00EC7188" w:rsidRPr="00724735">
        <w:t>, and in need</w:t>
      </w:r>
      <w:r w:rsidR="006C1E8E" w:rsidRPr="00724735">
        <w:t xml:space="preserve"> of help</w:t>
      </w:r>
      <w:r w:rsidR="00A36C74" w:rsidRPr="00724735">
        <w:t xml:space="preserve">.  </w:t>
      </w:r>
      <w:r w:rsidR="00BA4DEE" w:rsidRPr="00724735">
        <w:t>She</w:t>
      </w:r>
      <w:r w:rsidR="00DE3826" w:rsidRPr="00724735">
        <w:t xml:space="preserve"> has reached her bottom and it is only through surrender that </w:t>
      </w:r>
      <w:r w:rsidR="00BA4DEE" w:rsidRPr="00724735">
        <w:t>s</w:t>
      </w:r>
      <w:r w:rsidR="00AA6A0C" w:rsidRPr="00724735">
        <w:t>he</w:t>
      </w:r>
      <w:r w:rsidR="00DE3826" w:rsidRPr="00724735">
        <w:t xml:space="preserve"> can be reconciled to God and the community.  Have you met her?  </w:t>
      </w:r>
      <w:r w:rsidR="006C1E8E" w:rsidRPr="00724735">
        <w:t xml:space="preserve">Perhaps you, like me, have </w:t>
      </w:r>
      <w:r w:rsidR="00DE3826" w:rsidRPr="00724735">
        <w:t>been there too</w:t>
      </w:r>
      <w:r w:rsidR="006C1E8E" w:rsidRPr="00724735">
        <w:t xml:space="preserve"> at some time in your life</w:t>
      </w:r>
      <w:r w:rsidR="00DE3826" w:rsidRPr="00724735">
        <w:t>?</w:t>
      </w:r>
      <w:r w:rsidR="00AA6A0C" w:rsidRPr="00724735">
        <w:t xml:space="preserve">  </w:t>
      </w:r>
    </w:p>
    <w:p w14:paraId="592B22BA" w14:textId="77777777" w:rsidR="00A36C74" w:rsidRPr="00724735" w:rsidRDefault="00A36C74" w:rsidP="00EC7188">
      <w:pPr>
        <w:spacing w:line="276" w:lineRule="auto"/>
      </w:pPr>
    </w:p>
    <w:p w14:paraId="66E010DC" w14:textId="7310F18B" w:rsidR="00DE3826" w:rsidRPr="00724735" w:rsidRDefault="00A36C74" w:rsidP="00EC7188">
      <w:pPr>
        <w:spacing w:line="276" w:lineRule="auto"/>
      </w:pPr>
      <w:r w:rsidRPr="00724735">
        <w:t xml:space="preserve">I have to admit that when I saw what the Gospel passage was for this morning, I said to myself, I know these people.  I know what </w:t>
      </w:r>
      <w:r w:rsidR="00EC7188" w:rsidRPr="00724735">
        <w:t>kind of people</w:t>
      </w:r>
      <w:r w:rsidRPr="00724735">
        <w:t xml:space="preserve"> they are.  Just think about it.  When Jesus starts a parable with, there was a Pharisee….where does your mind go?  Do you think you know him because of what he is…a Pharisee?  </w:t>
      </w:r>
      <w:r w:rsidR="00DE3826" w:rsidRPr="00724735">
        <w:t>The name</w:t>
      </w:r>
      <w:r w:rsidR="00FF46CC" w:rsidRPr="00724735">
        <w:t>,</w:t>
      </w:r>
      <w:r w:rsidR="00DE3826" w:rsidRPr="00724735">
        <w:t xml:space="preserve"> </w:t>
      </w:r>
      <w:r w:rsidR="00FF46CC" w:rsidRPr="00724735">
        <w:t xml:space="preserve">……Pharisee…… </w:t>
      </w:r>
      <w:r w:rsidR="00DE3826" w:rsidRPr="00724735">
        <w:t>just leaves a bad tas</w:t>
      </w:r>
      <w:r w:rsidR="00FF46CC" w:rsidRPr="00724735">
        <w:t>t</w:t>
      </w:r>
      <w:r w:rsidR="00DE3826" w:rsidRPr="00724735">
        <w:t>e in our mouths</w:t>
      </w:r>
      <w:r w:rsidR="00FF46CC" w:rsidRPr="00724735">
        <w:t>, doesn't it?</w:t>
      </w:r>
      <w:r w:rsidR="00DE3826" w:rsidRPr="00724735">
        <w:t xml:space="preserve">  </w:t>
      </w:r>
      <w:r w:rsidRPr="00724735">
        <w:t>These are the guys that are always trying to trip Jesus up</w:t>
      </w:r>
      <w:r w:rsidR="00DE3826" w:rsidRPr="00724735">
        <w:t xml:space="preserve">, trying to get him on a technicality, right?  </w:t>
      </w:r>
      <w:r w:rsidR="00EC7188" w:rsidRPr="00724735">
        <w:t>But this is not the context in which we encounter this person who happens to belong to the group Pharisee.</w:t>
      </w:r>
    </w:p>
    <w:p w14:paraId="3CF3B937" w14:textId="77777777" w:rsidR="00DE3826" w:rsidRPr="00724735" w:rsidRDefault="00DE3826" w:rsidP="00EC7188">
      <w:pPr>
        <w:spacing w:line="276" w:lineRule="auto"/>
      </w:pPr>
    </w:p>
    <w:p w14:paraId="6D153F08" w14:textId="19CB942C" w:rsidR="00FF46CC" w:rsidRPr="00724735" w:rsidRDefault="00DE3826" w:rsidP="00EC7188">
      <w:pPr>
        <w:spacing w:line="276" w:lineRule="auto"/>
      </w:pPr>
      <w:r w:rsidRPr="00724735">
        <w:lastRenderedPageBreak/>
        <w:t>Centuries of Christian interpretation have led us to believe that the Pharisees are the bad guys, but this is not entirely fair.  The Pharisees were really the good guys in society.  They were defending the Jewish faith against becoming dilut</w:t>
      </w:r>
      <w:r w:rsidR="00FF46CC" w:rsidRPr="00724735">
        <w:t xml:space="preserve">ed by the secular pressures around </w:t>
      </w:r>
      <w:r w:rsidRPr="00724735">
        <w:t xml:space="preserve">them.  </w:t>
      </w:r>
      <w:r w:rsidR="00FF46CC" w:rsidRPr="00724735">
        <w:t xml:space="preserve">They were dependable, honest contributors to the community.  This Pharisee was </w:t>
      </w:r>
      <w:r w:rsidR="00EC7188" w:rsidRPr="00724735">
        <w:t>really the kind of person</w:t>
      </w:r>
      <w:r w:rsidR="00FF46CC" w:rsidRPr="00724735">
        <w:t xml:space="preserve"> we want to have in our churches.  He prays, tithes, and adheres (perhaps a bit too strictly) to the religious and spiritual pra</w:t>
      </w:r>
      <w:r w:rsidR="006C1E8E" w:rsidRPr="00724735">
        <w:t>ctices that are expected of him.</w:t>
      </w:r>
    </w:p>
    <w:p w14:paraId="631FFDC1" w14:textId="77777777" w:rsidR="00A36C74" w:rsidRPr="00724735" w:rsidRDefault="00A36C74" w:rsidP="00EC7188">
      <w:pPr>
        <w:spacing w:line="276" w:lineRule="auto"/>
      </w:pPr>
    </w:p>
    <w:p w14:paraId="5D56CC06" w14:textId="194B4A70" w:rsidR="00AA6A0C" w:rsidRPr="00724735" w:rsidRDefault="00FA4A15" w:rsidP="00EC7188">
      <w:pPr>
        <w:spacing w:line="276" w:lineRule="auto"/>
      </w:pPr>
      <w:r w:rsidRPr="00724735">
        <w:t xml:space="preserve">But here is where </w:t>
      </w:r>
      <w:r w:rsidR="007512E3" w:rsidRPr="00724735">
        <w:t>t</w:t>
      </w:r>
      <w:r w:rsidRPr="00724735">
        <w:t xml:space="preserve">he </w:t>
      </w:r>
      <w:r w:rsidR="007512E3" w:rsidRPr="00724735">
        <w:t xml:space="preserve">Pharisee </w:t>
      </w:r>
      <w:r w:rsidRPr="00724735">
        <w:t>misses the mark</w:t>
      </w:r>
      <w:r w:rsidR="007512E3" w:rsidRPr="00724735">
        <w:t xml:space="preserve"> as he prays to himself.  That upstanding pinnacle of the community</w:t>
      </w:r>
      <w:r w:rsidR="00AA6A0C" w:rsidRPr="00724735">
        <w:t xml:space="preserve"> though</w:t>
      </w:r>
      <w:r w:rsidR="00EC6B6A" w:rsidRPr="00724735">
        <w:t>t</w:t>
      </w:r>
      <w:r w:rsidR="00AA6A0C" w:rsidRPr="00724735">
        <w:t xml:space="preserve"> he knew </w:t>
      </w:r>
      <w:r w:rsidR="008367A1" w:rsidRPr="00724735">
        <w:t xml:space="preserve">that </w:t>
      </w:r>
      <w:r w:rsidR="00AA6A0C" w:rsidRPr="00724735">
        <w:t>tax collector</w:t>
      </w:r>
      <w:r w:rsidR="00812121" w:rsidRPr="00724735">
        <w:t xml:space="preserve"> for all that he wasn’t</w:t>
      </w:r>
      <w:r w:rsidR="00AA6A0C" w:rsidRPr="00724735">
        <w:t xml:space="preserve">.  He might have even wondered how someone like him </w:t>
      </w:r>
      <w:r w:rsidR="007512E3" w:rsidRPr="00724735">
        <w:t>was ever let</w:t>
      </w:r>
      <w:r w:rsidR="00AA6A0C" w:rsidRPr="00724735">
        <w:t xml:space="preserve"> into the temple.  </w:t>
      </w:r>
      <w:r w:rsidR="007512E3" w:rsidRPr="00724735">
        <w:t xml:space="preserve">You know </w:t>
      </w:r>
      <w:r w:rsidR="00AA6A0C" w:rsidRPr="00724735">
        <w:t xml:space="preserve">tax collectors were </w:t>
      </w:r>
      <w:r w:rsidR="00FF46CC" w:rsidRPr="00724735">
        <w:t xml:space="preserve">despised </w:t>
      </w:r>
      <w:r w:rsidR="006C1E8E" w:rsidRPr="00724735">
        <w:t xml:space="preserve">and distrusted </w:t>
      </w:r>
      <w:r w:rsidR="00FF46CC" w:rsidRPr="00724735">
        <w:t xml:space="preserve">by the people in the community.  </w:t>
      </w:r>
      <w:r w:rsidR="00EC7188" w:rsidRPr="00724735">
        <w:t>They</w:t>
      </w:r>
      <w:r w:rsidR="00AA6A0C" w:rsidRPr="00724735">
        <w:t>, like the Pharisee</w:t>
      </w:r>
      <w:r w:rsidR="00EC7188" w:rsidRPr="00724735">
        <w:t>s were</w:t>
      </w:r>
      <w:r w:rsidR="00FF46CC" w:rsidRPr="00724735">
        <w:t xml:space="preserve"> wealthy and powerful, but for all the wrong reasons.  </w:t>
      </w:r>
      <w:r w:rsidR="00EC7188" w:rsidRPr="00724735">
        <w:t>The tax collector</w:t>
      </w:r>
      <w:r w:rsidR="00AA6A0C" w:rsidRPr="00724735">
        <w:t xml:space="preserve"> was a collaborator</w:t>
      </w:r>
      <w:r w:rsidR="00FF46CC" w:rsidRPr="00724735">
        <w:t xml:space="preserve"> with the Roman occupiers and oppressors; </w:t>
      </w:r>
      <w:r w:rsidR="00AA6A0C" w:rsidRPr="00724735">
        <w:t>making</w:t>
      </w:r>
      <w:r w:rsidR="00FF46CC" w:rsidRPr="00724735">
        <w:t xml:space="preserve"> money off the backs of the people</w:t>
      </w:r>
      <w:r w:rsidR="00AA6A0C" w:rsidRPr="00724735">
        <w:t xml:space="preserve"> by not only collecting the Roman tax, </w:t>
      </w:r>
      <w:r w:rsidR="006C1E8E" w:rsidRPr="00724735">
        <w:t>but</w:t>
      </w:r>
      <w:r w:rsidR="00AA6A0C" w:rsidRPr="00724735">
        <w:t xml:space="preserve"> then adding in whatever </w:t>
      </w:r>
      <w:r w:rsidR="00EC7188" w:rsidRPr="00724735">
        <w:t xml:space="preserve">means of </w:t>
      </w:r>
      <w:r w:rsidR="00AA6A0C" w:rsidRPr="00724735">
        <w:t>extortion he could to make a good living for himself</w:t>
      </w:r>
      <w:r w:rsidR="00FF46CC" w:rsidRPr="00724735">
        <w:t>.</w:t>
      </w:r>
    </w:p>
    <w:p w14:paraId="65DDE622" w14:textId="77777777" w:rsidR="00AA6A0C" w:rsidRPr="00724735" w:rsidRDefault="00AA6A0C" w:rsidP="00EC7188">
      <w:pPr>
        <w:spacing w:line="276" w:lineRule="auto"/>
      </w:pPr>
    </w:p>
    <w:p w14:paraId="6DB9E2F7" w14:textId="67235BF2" w:rsidR="007512E3" w:rsidRPr="00724735" w:rsidRDefault="00812121" w:rsidP="00EC7188">
      <w:pPr>
        <w:spacing w:line="276" w:lineRule="auto"/>
      </w:pPr>
      <w:r w:rsidRPr="00724735">
        <w:t>W</w:t>
      </w:r>
      <w:r w:rsidR="002A64A2" w:rsidRPr="00724735">
        <w:t>e don’t know why the T</w:t>
      </w:r>
      <w:r w:rsidR="00AA6A0C" w:rsidRPr="00724735">
        <w:t xml:space="preserve">ax </w:t>
      </w:r>
      <w:r w:rsidR="002A64A2" w:rsidRPr="00724735">
        <w:t>C</w:t>
      </w:r>
      <w:r w:rsidR="00AA6A0C" w:rsidRPr="00724735">
        <w:t>ollector came to the temple that day</w:t>
      </w:r>
      <w:r w:rsidR="007512E3" w:rsidRPr="00724735">
        <w:t>.  We don’t know what led him to a</w:t>
      </w:r>
      <w:r w:rsidR="00AA6A0C" w:rsidRPr="00724735">
        <w:t xml:space="preserve"> place </w:t>
      </w:r>
      <w:r w:rsidR="007512E3" w:rsidRPr="00724735">
        <w:t xml:space="preserve">in his life </w:t>
      </w:r>
      <w:r w:rsidR="00AA6A0C" w:rsidRPr="00724735">
        <w:t xml:space="preserve">where he knew he was in need of mercy and forgiveness.  </w:t>
      </w:r>
      <w:r w:rsidR="007512E3" w:rsidRPr="00724735">
        <w:t xml:space="preserve">But there he </w:t>
      </w:r>
      <w:r w:rsidRPr="00724735">
        <w:t>was open and naked before God, wearing his need for all to see.</w:t>
      </w:r>
    </w:p>
    <w:p w14:paraId="65C037DA" w14:textId="77777777" w:rsidR="007512E3" w:rsidRPr="00724735" w:rsidRDefault="007512E3" w:rsidP="00EC7188">
      <w:pPr>
        <w:spacing w:line="276" w:lineRule="auto"/>
      </w:pPr>
    </w:p>
    <w:p w14:paraId="0CD28C08" w14:textId="528B45A1" w:rsidR="003010C6" w:rsidRPr="00724735" w:rsidRDefault="002A64A2" w:rsidP="00EC7188">
      <w:pPr>
        <w:spacing w:line="276" w:lineRule="auto"/>
      </w:pPr>
      <w:r w:rsidRPr="00724735">
        <w:t xml:space="preserve">And we </w:t>
      </w:r>
      <w:r w:rsidR="007512E3" w:rsidRPr="00724735">
        <w:t xml:space="preserve">also </w:t>
      </w:r>
      <w:r w:rsidRPr="00724735">
        <w:t xml:space="preserve">don’t know why the Pharisee was unable that day </w:t>
      </w:r>
      <w:r w:rsidR="007512E3" w:rsidRPr="00724735">
        <w:t>to recognize</w:t>
      </w:r>
      <w:r w:rsidR="006C1E8E" w:rsidRPr="00724735">
        <w:t xml:space="preserve"> his own need for dependence</w:t>
      </w:r>
      <w:r w:rsidRPr="00724735">
        <w:t xml:space="preserve"> and </w:t>
      </w:r>
      <w:r w:rsidR="007512E3" w:rsidRPr="00724735">
        <w:t>humility</w:t>
      </w:r>
      <w:r w:rsidRPr="00724735">
        <w:t xml:space="preserve"> before God.  Perhaps our upstanding citizen was afraid to be anything but what society expected him to be in public.  I think that is hard for us to do, </w:t>
      </w:r>
      <w:r w:rsidR="00115B0C" w:rsidRPr="00724735">
        <w:t>…….</w:t>
      </w:r>
      <w:r w:rsidRPr="00724735">
        <w:t xml:space="preserve">to show </w:t>
      </w:r>
      <w:r w:rsidR="00812121" w:rsidRPr="00724735">
        <w:t xml:space="preserve">our </w:t>
      </w:r>
      <w:r w:rsidRPr="00724735">
        <w:t>vulnerability</w:t>
      </w:r>
      <w:r w:rsidR="00115B0C" w:rsidRPr="00724735">
        <w:t xml:space="preserve"> and</w:t>
      </w:r>
      <w:r w:rsidRPr="00724735">
        <w:t xml:space="preserve"> to </w:t>
      </w:r>
      <w:r w:rsidR="00115B0C" w:rsidRPr="00724735">
        <w:t>risk</w:t>
      </w:r>
      <w:r w:rsidRPr="00724735">
        <w:t xml:space="preserve"> </w:t>
      </w:r>
      <w:r w:rsidR="00115B0C" w:rsidRPr="00724735">
        <w:t>falling</w:t>
      </w:r>
      <w:r w:rsidRPr="00724735">
        <w:t xml:space="preserve"> below the expectations of who and what we think we are supposed to be.  It’s not easy to ask for help or admit we are powerless </w:t>
      </w:r>
      <w:r w:rsidR="007A212F" w:rsidRPr="00724735">
        <w:t>and in need of God’s grace</w:t>
      </w:r>
      <w:r w:rsidRPr="00724735">
        <w:t xml:space="preserve">.  </w:t>
      </w:r>
    </w:p>
    <w:p w14:paraId="0452D50B" w14:textId="77777777" w:rsidR="003010C6" w:rsidRPr="00724735" w:rsidRDefault="003010C6" w:rsidP="00EC7188">
      <w:pPr>
        <w:spacing w:line="276" w:lineRule="auto"/>
      </w:pPr>
    </w:p>
    <w:p w14:paraId="1DCB73F4" w14:textId="617A903C" w:rsidR="00673C4D" w:rsidRPr="00724735" w:rsidRDefault="008367A1" w:rsidP="00EC7188">
      <w:pPr>
        <w:spacing w:line="276" w:lineRule="auto"/>
        <w:rPr>
          <w:i/>
        </w:rPr>
      </w:pPr>
      <w:r w:rsidRPr="00724735">
        <w:t>Augustine of Hippo had thi</w:t>
      </w:r>
      <w:r w:rsidR="00673C4D" w:rsidRPr="00724735">
        <w:t xml:space="preserve">s reflection on the parable.  </w:t>
      </w:r>
      <w:r w:rsidR="00673C4D" w:rsidRPr="00724735">
        <w:rPr>
          <w:i/>
        </w:rPr>
        <w:t>“T</w:t>
      </w:r>
      <w:r w:rsidRPr="00724735">
        <w:rPr>
          <w:i/>
        </w:rPr>
        <w:t xml:space="preserve">he Pharisee was not so much rejoicing in his own clean bill of health as in comparing it to the </w:t>
      </w:r>
      <w:r w:rsidR="00673C4D" w:rsidRPr="00724735">
        <w:rPr>
          <w:i/>
        </w:rPr>
        <w:t>diseases</w:t>
      </w:r>
      <w:r w:rsidRPr="00724735">
        <w:rPr>
          <w:i/>
        </w:rPr>
        <w:t xml:space="preserve"> of </w:t>
      </w:r>
      <w:r w:rsidR="00673C4D" w:rsidRPr="00724735">
        <w:rPr>
          <w:i/>
        </w:rPr>
        <w:t>others</w:t>
      </w:r>
      <w:r w:rsidRPr="00724735">
        <w:rPr>
          <w:i/>
        </w:rPr>
        <w:t>.  He came to the doctor</w:t>
      </w:r>
      <w:r w:rsidR="00673C4D" w:rsidRPr="00724735">
        <w:rPr>
          <w:i/>
        </w:rPr>
        <w:t>.  It would have been more worthwhile to inform him by confessing of the things that were wrong with himself instead of keeping his wounds secret and having the nerve to crow over the scars of others.  It is not surprising that the tax collector went away cured, since he had not been ashamed of showing where he felt pain.”  (Augustine, Sermon 351.1)</w:t>
      </w:r>
    </w:p>
    <w:p w14:paraId="78737696" w14:textId="212C14EF" w:rsidR="008367A1" w:rsidRPr="00724735" w:rsidRDefault="00673C4D" w:rsidP="00EC7188">
      <w:pPr>
        <w:spacing w:line="276" w:lineRule="auto"/>
      </w:pPr>
      <w:r w:rsidRPr="00724735">
        <w:t xml:space="preserve">  </w:t>
      </w:r>
    </w:p>
    <w:p w14:paraId="67C61772" w14:textId="77A2521A" w:rsidR="007A212F" w:rsidRPr="00724735" w:rsidRDefault="007A212F" w:rsidP="00EC7188">
      <w:pPr>
        <w:spacing w:line="276" w:lineRule="auto"/>
      </w:pPr>
      <w:r w:rsidRPr="00724735">
        <w:t>Our normal reaction to this story is to identify with the humility of the tax collector, and to condemn the proud and hypocritical Pharisee.  But often, we who are of the “</w:t>
      </w:r>
      <w:r w:rsidR="00812121" w:rsidRPr="00724735">
        <w:t xml:space="preserve">upstanding </w:t>
      </w:r>
      <w:r w:rsidRPr="00724735">
        <w:t xml:space="preserve">church going type” can </w:t>
      </w:r>
      <w:r w:rsidR="00925685" w:rsidRPr="00724735">
        <w:t xml:space="preserve">unconsciously </w:t>
      </w:r>
      <w:r w:rsidRPr="00724735">
        <w:t xml:space="preserve">emulate the Pharisee’s </w:t>
      </w:r>
      <w:r w:rsidR="00925685" w:rsidRPr="00724735">
        <w:t>self-</w:t>
      </w:r>
      <w:r w:rsidRPr="00724735">
        <w:t xml:space="preserve">satisfaction with doing the right things – paying our taxes, pledging </w:t>
      </w:r>
      <w:r w:rsidR="006C1E8E" w:rsidRPr="00724735">
        <w:t>for the work of God’s church</w:t>
      </w:r>
      <w:r w:rsidRPr="00724735">
        <w:t xml:space="preserve">, </w:t>
      </w:r>
      <w:r w:rsidR="00EC7188" w:rsidRPr="00724735">
        <w:t xml:space="preserve">and generally </w:t>
      </w:r>
      <w:r w:rsidR="00925685" w:rsidRPr="00724735">
        <w:t xml:space="preserve">not doing evil things.  </w:t>
      </w:r>
      <w:r w:rsidR="002A5575" w:rsidRPr="00724735">
        <w:t>It’s not his piety or dedication we question, but his inability to move past self-reliance to dependence on God.</w:t>
      </w:r>
    </w:p>
    <w:p w14:paraId="4943EDAA" w14:textId="77777777" w:rsidR="007A212F" w:rsidRPr="00724735" w:rsidRDefault="007A212F" w:rsidP="00EC7188">
      <w:pPr>
        <w:spacing w:line="276" w:lineRule="auto"/>
      </w:pPr>
      <w:bookmarkStart w:id="0" w:name="_GoBack"/>
      <w:bookmarkEnd w:id="0"/>
    </w:p>
    <w:p w14:paraId="02A90395" w14:textId="1832E84A" w:rsidR="00812121" w:rsidRPr="00724735" w:rsidRDefault="00115B0C" w:rsidP="00EC7188">
      <w:pPr>
        <w:spacing w:line="276" w:lineRule="auto"/>
      </w:pPr>
      <w:r w:rsidRPr="00724735">
        <w:t xml:space="preserve">The danger we face in picking one character in this parable above another is that we will fall into the very same trap as our friend the Pharisee.  </w:t>
      </w:r>
      <w:r w:rsidR="007A212F" w:rsidRPr="00724735">
        <w:t xml:space="preserve">When my prayer becomes, </w:t>
      </w:r>
      <w:r w:rsidR="007A212F" w:rsidRPr="00724735">
        <w:rPr>
          <w:i/>
        </w:rPr>
        <w:t>“There but for the grace of God, go I”</w:t>
      </w:r>
      <w:r w:rsidR="007A212F" w:rsidRPr="00724735">
        <w:t xml:space="preserve">, I may be standing on shaky ground.  </w:t>
      </w:r>
      <w:r w:rsidR="00D903CF" w:rsidRPr="00724735">
        <w:t xml:space="preserve">Is our prayer of thanksgiving </w:t>
      </w:r>
      <w:r w:rsidR="00BA4DEE" w:rsidRPr="00724735">
        <w:t xml:space="preserve">simply </w:t>
      </w:r>
      <w:r w:rsidR="00D903CF" w:rsidRPr="00724735">
        <w:t>about us seeing how different we are from that person from another group we think we know?</w:t>
      </w:r>
    </w:p>
    <w:p w14:paraId="4516EEE1" w14:textId="77777777" w:rsidR="00812121" w:rsidRPr="00724735" w:rsidRDefault="00812121" w:rsidP="00EC7188">
      <w:pPr>
        <w:spacing w:line="276" w:lineRule="auto"/>
      </w:pPr>
    </w:p>
    <w:p w14:paraId="1EC59282" w14:textId="174D8AB7" w:rsidR="00812121" w:rsidRPr="00724735" w:rsidRDefault="00115B0C" w:rsidP="00812121">
      <w:pPr>
        <w:spacing w:line="276" w:lineRule="auto"/>
      </w:pPr>
      <w:r w:rsidRPr="00724735">
        <w:t xml:space="preserve">I wonder why </w:t>
      </w:r>
      <w:r w:rsidR="006C1E8E" w:rsidRPr="00724735">
        <w:t xml:space="preserve">it is that </w:t>
      </w:r>
      <w:r w:rsidRPr="00724735">
        <w:t xml:space="preserve">we humans have </w:t>
      </w:r>
      <w:r w:rsidR="00812121" w:rsidRPr="00724735">
        <w:t xml:space="preserve">such </w:t>
      </w:r>
      <w:r w:rsidRPr="00724735">
        <w:t>a pr</w:t>
      </w:r>
      <w:r w:rsidR="00BA4DEE" w:rsidRPr="00724735">
        <w:t>o</w:t>
      </w:r>
      <w:r w:rsidR="002A5575" w:rsidRPr="00724735">
        <w:t xml:space="preserve">pensity to see difference and become obsessed with </w:t>
      </w:r>
      <w:r w:rsidR="00BA4DEE" w:rsidRPr="00724735">
        <w:t>comparison</w:t>
      </w:r>
      <w:r w:rsidR="006C1E8E" w:rsidRPr="00724735">
        <w:t>s</w:t>
      </w:r>
      <w:r w:rsidR="00BA4DEE" w:rsidRPr="00724735">
        <w:t xml:space="preserve">.  </w:t>
      </w:r>
      <w:r w:rsidR="00D903CF" w:rsidRPr="00724735">
        <w:t>That</w:t>
      </w:r>
      <w:r w:rsidR="00925685" w:rsidRPr="00724735">
        <w:t xml:space="preserve"> is certainly </w:t>
      </w:r>
      <w:r w:rsidR="00BA4DEE" w:rsidRPr="00724735">
        <w:t>so very present for us in this time and place in our nation.  I know that I can easily fall into “us and them” rhetoric and seek out only those people I know will agree with my own views.</w:t>
      </w:r>
      <w:r w:rsidR="00812121" w:rsidRPr="00724735">
        <w:t xml:space="preserve">  It’s at that</w:t>
      </w:r>
      <w:r w:rsidR="00EA59CE" w:rsidRPr="00724735">
        <w:t xml:space="preserve"> point that I hear my spiritual director’s gentle probing</w:t>
      </w:r>
      <w:r w:rsidR="00EA59CE" w:rsidRPr="00724735">
        <w:rPr>
          <w:i/>
        </w:rPr>
        <w:t>….</w:t>
      </w:r>
      <w:r w:rsidR="00925685" w:rsidRPr="00724735">
        <w:rPr>
          <w:i/>
        </w:rPr>
        <w:t xml:space="preserve"> </w:t>
      </w:r>
      <w:r w:rsidR="00EA59CE" w:rsidRPr="00724735">
        <w:rPr>
          <w:i/>
        </w:rPr>
        <w:t>”Sandi, where is God in this?”</w:t>
      </w:r>
      <w:r w:rsidR="00EA59CE" w:rsidRPr="00724735">
        <w:t xml:space="preserve">  </w:t>
      </w:r>
    </w:p>
    <w:p w14:paraId="13D1A954" w14:textId="77777777" w:rsidR="00EA59CE" w:rsidRPr="00724735" w:rsidRDefault="00EA59CE" w:rsidP="00EC7188">
      <w:pPr>
        <w:spacing w:line="276" w:lineRule="auto"/>
      </w:pPr>
    </w:p>
    <w:p w14:paraId="6146C678" w14:textId="14CF5F8E" w:rsidR="00812121" w:rsidRPr="00724735" w:rsidRDefault="00EA59CE" w:rsidP="00812121">
      <w:pPr>
        <w:spacing w:line="276" w:lineRule="auto"/>
      </w:pPr>
      <w:r w:rsidRPr="00724735">
        <w:t>So, perhaps is the question for us today when we become discouraged or frustrated, or when we feel we need to put on the brave and perfect face out in public</w:t>
      </w:r>
      <w:r w:rsidR="008367A1" w:rsidRPr="00724735">
        <w:t xml:space="preserve"> and before our Creator is, </w:t>
      </w:r>
      <w:r w:rsidRPr="00724735">
        <w:t xml:space="preserve">  </w:t>
      </w:r>
      <w:r w:rsidR="00925685" w:rsidRPr="00724735">
        <w:rPr>
          <w:i/>
        </w:rPr>
        <w:t>“Where is God in all this</w:t>
      </w:r>
      <w:r w:rsidR="00FA4A15" w:rsidRPr="00724735">
        <w:rPr>
          <w:i/>
        </w:rPr>
        <w:t xml:space="preserve"> for us</w:t>
      </w:r>
      <w:r w:rsidR="00925685" w:rsidRPr="00724735">
        <w:rPr>
          <w:i/>
        </w:rPr>
        <w:t>?”</w:t>
      </w:r>
      <w:r w:rsidR="00925685" w:rsidRPr="00724735">
        <w:t xml:space="preserve">  </w:t>
      </w:r>
    </w:p>
    <w:p w14:paraId="4719784A" w14:textId="77777777" w:rsidR="00EC7188" w:rsidRPr="00724735" w:rsidRDefault="00EC7188" w:rsidP="00EC7188">
      <w:pPr>
        <w:spacing w:line="276" w:lineRule="auto"/>
      </w:pPr>
    </w:p>
    <w:p w14:paraId="0380B8C3" w14:textId="6BBD8CE1" w:rsidR="00FA4A15" w:rsidRPr="00724735" w:rsidRDefault="00EC7188" w:rsidP="00FA4A15">
      <w:pPr>
        <w:spacing w:line="276" w:lineRule="auto"/>
      </w:pPr>
      <w:r w:rsidRPr="00724735">
        <w:t xml:space="preserve">My friends, </w:t>
      </w:r>
      <w:r w:rsidR="00EA59CE" w:rsidRPr="00724735">
        <w:t>God knows who we are; God has known u</w:t>
      </w:r>
      <w:r w:rsidR="00812121" w:rsidRPr="00724735">
        <w:t>s since before we were formed.</w:t>
      </w:r>
      <w:r w:rsidR="00EA59CE" w:rsidRPr="00724735">
        <w:t xml:space="preserve"> </w:t>
      </w:r>
      <w:r w:rsidR="00812121" w:rsidRPr="00724735">
        <w:t xml:space="preserve"> </w:t>
      </w:r>
      <w:r w:rsidR="00673C4D" w:rsidRPr="00724735">
        <w:t>And, i</w:t>
      </w:r>
      <w:r w:rsidR="00925685" w:rsidRPr="00724735">
        <w:t xml:space="preserve">sn’t it such </w:t>
      </w:r>
      <w:r w:rsidR="00812121" w:rsidRPr="00724735">
        <w:t xml:space="preserve">wonderful </w:t>
      </w:r>
      <w:r w:rsidR="00EA59CE" w:rsidRPr="00724735">
        <w:t>freedom</w:t>
      </w:r>
      <w:r w:rsidR="00925685" w:rsidRPr="00724735">
        <w:t xml:space="preserve"> to know whose we are and to whom we belong?</w:t>
      </w:r>
      <w:r w:rsidR="00282BA0" w:rsidRPr="00724735">
        <w:t xml:space="preserve">  </w:t>
      </w:r>
      <w:r w:rsidR="00FA4A15" w:rsidRPr="00724735">
        <w:t xml:space="preserve">Let our prayer not stray into, </w:t>
      </w:r>
      <w:r w:rsidR="00812121" w:rsidRPr="00724735">
        <w:rPr>
          <w:i/>
        </w:rPr>
        <w:t>“thank</w:t>
      </w:r>
      <w:r w:rsidR="00FA4A15" w:rsidRPr="00724735">
        <w:rPr>
          <w:i/>
        </w:rPr>
        <w:t xml:space="preserve"> God, we are not like that Pharisee</w:t>
      </w:r>
      <w:r w:rsidR="00812121" w:rsidRPr="00724735">
        <w:rPr>
          <w:i/>
        </w:rPr>
        <w:t>”</w:t>
      </w:r>
      <w:r w:rsidR="008367A1" w:rsidRPr="00724735">
        <w:t xml:space="preserve"> but, </w:t>
      </w:r>
      <w:r w:rsidR="00673C4D" w:rsidRPr="00724735">
        <w:rPr>
          <w:i/>
        </w:rPr>
        <w:t>“H</w:t>
      </w:r>
      <w:r w:rsidR="008367A1" w:rsidRPr="00724735">
        <w:rPr>
          <w:i/>
        </w:rPr>
        <w:t>ere we are God seeking your mercy.</w:t>
      </w:r>
      <w:r w:rsidR="00673C4D" w:rsidRPr="00724735">
        <w:rPr>
          <w:i/>
        </w:rPr>
        <w:t>”</w:t>
      </w:r>
      <w:r w:rsidR="008367A1" w:rsidRPr="00724735">
        <w:t xml:space="preserve">   </w:t>
      </w:r>
      <w:r w:rsidR="008367A1" w:rsidRPr="00724735">
        <w:rPr>
          <w:b/>
        </w:rPr>
        <w:t>Amen.</w:t>
      </w:r>
    </w:p>
    <w:sectPr w:rsidR="00FA4A15" w:rsidRPr="00724735" w:rsidSect="00EC7188">
      <w:headerReference w:type="default" r:id="rId8"/>
      <w:footerReference w:type="even" r:id="rId9"/>
      <w:footerReference w:type="default" r:id="rId10"/>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2518" w14:textId="77777777" w:rsidR="002A5575" w:rsidRDefault="002A5575" w:rsidP="003916EA">
      <w:r>
        <w:separator/>
      </w:r>
    </w:p>
  </w:endnote>
  <w:endnote w:type="continuationSeparator" w:id="0">
    <w:p w14:paraId="3206C51B" w14:textId="77777777" w:rsidR="002A5575" w:rsidRDefault="002A5575" w:rsidP="0039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5EDE" w14:textId="77777777" w:rsidR="002A5575" w:rsidRDefault="002A5575" w:rsidP="00391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E5FEA" w14:textId="77777777" w:rsidR="002A5575" w:rsidRDefault="002A5575" w:rsidP="003916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DFE0" w14:textId="77777777" w:rsidR="002A5575" w:rsidRDefault="002A5575" w:rsidP="00391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735">
      <w:rPr>
        <w:rStyle w:val="PageNumber"/>
        <w:noProof/>
      </w:rPr>
      <w:t>1</w:t>
    </w:r>
    <w:r>
      <w:rPr>
        <w:rStyle w:val="PageNumber"/>
      </w:rPr>
      <w:fldChar w:fldCharType="end"/>
    </w:r>
  </w:p>
  <w:p w14:paraId="388E4E25" w14:textId="77777777" w:rsidR="002A5575" w:rsidRDefault="002A5575" w:rsidP="003916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F768" w14:textId="77777777" w:rsidR="002A5575" w:rsidRDefault="002A5575" w:rsidP="003916EA">
      <w:r>
        <w:separator/>
      </w:r>
    </w:p>
  </w:footnote>
  <w:footnote w:type="continuationSeparator" w:id="0">
    <w:p w14:paraId="4BBA5554" w14:textId="77777777" w:rsidR="002A5575" w:rsidRDefault="002A5575" w:rsidP="003916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4EAF" w14:textId="77777777" w:rsidR="002A5575" w:rsidRDefault="002A5575">
    <w:pPr>
      <w:pStyle w:val="Header"/>
    </w:pPr>
    <w:r>
      <w:t>Proper 25C</w:t>
    </w:r>
    <w:r>
      <w:tab/>
      <w:t>Luke 18:  9-14</w:t>
    </w:r>
    <w:r>
      <w:tab/>
      <w:t>10/23/16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EA"/>
    <w:rsid w:val="00115B0C"/>
    <w:rsid w:val="00163D0A"/>
    <w:rsid w:val="00174CCF"/>
    <w:rsid w:val="002323D5"/>
    <w:rsid w:val="00271BD7"/>
    <w:rsid w:val="00282BA0"/>
    <w:rsid w:val="002A5575"/>
    <w:rsid w:val="002A64A2"/>
    <w:rsid w:val="003010C6"/>
    <w:rsid w:val="003916EA"/>
    <w:rsid w:val="005141DC"/>
    <w:rsid w:val="00673C4D"/>
    <w:rsid w:val="00696BF9"/>
    <w:rsid w:val="006C1E8E"/>
    <w:rsid w:val="006E0D47"/>
    <w:rsid w:val="00724735"/>
    <w:rsid w:val="007512E3"/>
    <w:rsid w:val="007639EA"/>
    <w:rsid w:val="007A212F"/>
    <w:rsid w:val="0080245A"/>
    <w:rsid w:val="00812121"/>
    <w:rsid w:val="008367A1"/>
    <w:rsid w:val="0086529A"/>
    <w:rsid w:val="008B57CA"/>
    <w:rsid w:val="00925685"/>
    <w:rsid w:val="00A23CF6"/>
    <w:rsid w:val="00A36C74"/>
    <w:rsid w:val="00A63EEB"/>
    <w:rsid w:val="00AA6A0C"/>
    <w:rsid w:val="00BA4DEE"/>
    <w:rsid w:val="00D903CF"/>
    <w:rsid w:val="00DE3826"/>
    <w:rsid w:val="00EA59CE"/>
    <w:rsid w:val="00EC6B6A"/>
    <w:rsid w:val="00EC7188"/>
    <w:rsid w:val="00FA4A15"/>
    <w:rsid w:val="00FF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C5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EA"/>
    <w:pPr>
      <w:tabs>
        <w:tab w:val="center" w:pos="4320"/>
        <w:tab w:val="right" w:pos="8640"/>
      </w:tabs>
    </w:pPr>
  </w:style>
  <w:style w:type="character" w:customStyle="1" w:styleId="HeaderChar">
    <w:name w:val="Header Char"/>
    <w:basedOn w:val="DefaultParagraphFont"/>
    <w:link w:val="Header"/>
    <w:uiPriority w:val="99"/>
    <w:rsid w:val="003916EA"/>
  </w:style>
  <w:style w:type="paragraph" w:styleId="Footer">
    <w:name w:val="footer"/>
    <w:basedOn w:val="Normal"/>
    <w:link w:val="FooterChar"/>
    <w:uiPriority w:val="99"/>
    <w:unhideWhenUsed/>
    <w:rsid w:val="003916EA"/>
    <w:pPr>
      <w:tabs>
        <w:tab w:val="center" w:pos="4320"/>
        <w:tab w:val="right" w:pos="8640"/>
      </w:tabs>
    </w:pPr>
  </w:style>
  <w:style w:type="character" w:customStyle="1" w:styleId="FooterChar">
    <w:name w:val="Footer Char"/>
    <w:basedOn w:val="DefaultParagraphFont"/>
    <w:link w:val="Footer"/>
    <w:uiPriority w:val="99"/>
    <w:rsid w:val="003916EA"/>
  </w:style>
  <w:style w:type="character" w:styleId="PageNumber">
    <w:name w:val="page number"/>
    <w:basedOn w:val="DefaultParagraphFont"/>
    <w:uiPriority w:val="99"/>
    <w:semiHidden/>
    <w:unhideWhenUsed/>
    <w:rsid w:val="003916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EA"/>
    <w:pPr>
      <w:tabs>
        <w:tab w:val="center" w:pos="4320"/>
        <w:tab w:val="right" w:pos="8640"/>
      </w:tabs>
    </w:pPr>
  </w:style>
  <w:style w:type="character" w:customStyle="1" w:styleId="HeaderChar">
    <w:name w:val="Header Char"/>
    <w:basedOn w:val="DefaultParagraphFont"/>
    <w:link w:val="Header"/>
    <w:uiPriority w:val="99"/>
    <w:rsid w:val="003916EA"/>
  </w:style>
  <w:style w:type="paragraph" w:styleId="Footer">
    <w:name w:val="footer"/>
    <w:basedOn w:val="Normal"/>
    <w:link w:val="FooterChar"/>
    <w:uiPriority w:val="99"/>
    <w:unhideWhenUsed/>
    <w:rsid w:val="003916EA"/>
    <w:pPr>
      <w:tabs>
        <w:tab w:val="center" w:pos="4320"/>
        <w:tab w:val="right" w:pos="8640"/>
      </w:tabs>
    </w:pPr>
  </w:style>
  <w:style w:type="character" w:customStyle="1" w:styleId="FooterChar">
    <w:name w:val="Footer Char"/>
    <w:basedOn w:val="DefaultParagraphFont"/>
    <w:link w:val="Footer"/>
    <w:uiPriority w:val="99"/>
    <w:rsid w:val="003916EA"/>
  </w:style>
  <w:style w:type="character" w:styleId="PageNumber">
    <w:name w:val="page number"/>
    <w:basedOn w:val="DefaultParagraphFont"/>
    <w:uiPriority w:val="99"/>
    <w:semiHidden/>
    <w:unhideWhenUsed/>
    <w:rsid w:val="0039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593F999-1E66-3449-A515-ED956D89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1075</Words>
  <Characters>6132</Characters>
  <Application>Microsoft Macintosh Word</Application>
  <DocSecurity>0</DocSecurity>
  <Lines>51</Lines>
  <Paragraphs>14</Paragraphs>
  <ScaleCrop>false</ScaleCrop>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6</cp:revision>
  <cp:lastPrinted>2016-10-23T01:40:00Z</cp:lastPrinted>
  <dcterms:created xsi:type="dcterms:W3CDTF">2016-10-22T19:23:00Z</dcterms:created>
  <dcterms:modified xsi:type="dcterms:W3CDTF">2016-10-24T00:35:00Z</dcterms:modified>
</cp:coreProperties>
</file>